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18D4" w14:textId="6CB76A96" w:rsidR="00A51A1C" w:rsidRPr="005105E3" w:rsidRDefault="001F57E4">
      <w:pPr>
        <w:ind w:left="4253"/>
        <w:jc w:val="center"/>
        <w:rPr>
          <w:sz w:val="28"/>
        </w:rPr>
      </w:pPr>
      <w:r w:rsidRPr="005105E3">
        <w:rPr>
          <w:sz w:val="28"/>
        </w:rPr>
        <w:t>Приложение</w:t>
      </w:r>
    </w:p>
    <w:p w14:paraId="31C076F8" w14:textId="77777777" w:rsidR="007C2A82" w:rsidRPr="007C2A82" w:rsidRDefault="00434BD3" w:rsidP="007C2A82">
      <w:pPr>
        <w:ind w:left="4253"/>
        <w:jc w:val="center"/>
        <w:rPr>
          <w:sz w:val="28"/>
        </w:rPr>
      </w:pPr>
      <w:r w:rsidRPr="005105E3">
        <w:rPr>
          <w:sz w:val="28"/>
        </w:rPr>
        <w:t>к</w:t>
      </w:r>
      <w:r w:rsidR="001F57E4" w:rsidRPr="005105E3">
        <w:rPr>
          <w:sz w:val="28"/>
        </w:rPr>
        <w:t xml:space="preserve"> приказу</w:t>
      </w:r>
      <w:r w:rsidR="000A1A71" w:rsidRPr="005105E3">
        <w:rPr>
          <w:sz w:val="28"/>
        </w:rPr>
        <w:t xml:space="preserve"> </w:t>
      </w:r>
      <w:r w:rsidR="007C2A82" w:rsidRPr="007C2A82">
        <w:rPr>
          <w:sz w:val="28"/>
        </w:rPr>
        <w:t>управления</w:t>
      </w:r>
    </w:p>
    <w:p w14:paraId="3FA0CBE7" w14:textId="77777777" w:rsidR="007C2A82" w:rsidRPr="007C2A82" w:rsidRDefault="007C2A82" w:rsidP="007C2A82">
      <w:pPr>
        <w:ind w:left="4253"/>
        <w:jc w:val="center"/>
        <w:rPr>
          <w:sz w:val="28"/>
        </w:rPr>
      </w:pPr>
      <w:r w:rsidRPr="007C2A82">
        <w:rPr>
          <w:sz w:val="28"/>
        </w:rPr>
        <w:t xml:space="preserve"> по государственной охране </w:t>
      </w:r>
    </w:p>
    <w:p w14:paraId="16BB4585" w14:textId="77777777" w:rsidR="007C2A82" w:rsidRPr="007C2A82" w:rsidRDefault="007C2A82" w:rsidP="007C2A82">
      <w:pPr>
        <w:ind w:left="4253"/>
        <w:jc w:val="center"/>
        <w:rPr>
          <w:sz w:val="28"/>
        </w:rPr>
      </w:pPr>
      <w:r w:rsidRPr="007C2A82">
        <w:rPr>
          <w:sz w:val="28"/>
        </w:rPr>
        <w:t>объектов культурного наследия</w:t>
      </w:r>
    </w:p>
    <w:p w14:paraId="69544C23" w14:textId="2966C8AC" w:rsidR="00A51A1C" w:rsidRDefault="007C2A82" w:rsidP="007C2A82">
      <w:pPr>
        <w:ind w:left="4253"/>
        <w:jc w:val="center"/>
        <w:rPr>
          <w:rFonts w:ascii="XO Thames" w:hAnsi="XO Thames"/>
          <w:sz w:val="28"/>
        </w:rPr>
      </w:pPr>
      <w:r w:rsidRPr="007C2A82">
        <w:rPr>
          <w:sz w:val="28"/>
        </w:rPr>
        <w:t>Курской области</w:t>
      </w:r>
      <w:r w:rsidR="000A1A71">
        <w:rPr>
          <w:rFonts w:ascii="XO Thames" w:hAnsi="XO Thames"/>
          <w:sz w:val="28"/>
        </w:rPr>
        <w:t xml:space="preserve"> </w:t>
      </w:r>
    </w:p>
    <w:p w14:paraId="61F9D3B9" w14:textId="72E5F591" w:rsidR="00A51A1C" w:rsidRPr="00CE0EA7" w:rsidRDefault="00CE0EA7">
      <w:pPr>
        <w:ind w:left="4253"/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 w:hint="eastAsia"/>
          <w:sz w:val="28"/>
        </w:rPr>
        <w:t>о</w:t>
      </w:r>
      <w:r w:rsidR="000A1A71">
        <w:rPr>
          <w:rFonts w:ascii="XO Thames" w:hAnsi="XO Thames"/>
          <w:sz w:val="28"/>
        </w:rPr>
        <w:t>т</w:t>
      </w:r>
      <w:r>
        <w:rPr>
          <w:rFonts w:asciiTheme="minorHAnsi" w:hAnsiTheme="minorHAnsi"/>
          <w:sz w:val="28"/>
        </w:rPr>
        <w:t xml:space="preserve"> __________</w:t>
      </w:r>
      <w:r w:rsidR="001064E2">
        <w:rPr>
          <w:rFonts w:asciiTheme="minorHAnsi" w:hAnsiTheme="minorHAnsi"/>
          <w:sz w:val="28"/>
        </w:rPr>
        <w:t xml:space="preserve"> </w:t>
      </w:r>
      <w:r w:rsidR="000A1A71">
        <w:rPr>
          <w:rFonts w:ascii="XO Thames" w:hAnsi="XO Thames"/>
          <w:sz w:val="28"/>
        </w:rPr>
        <w:t>№</w:t>
      </w:r>
      <w:r>
        <w:rPr>
          <w:rFonts w:asciiTheme="minorHAnsi" w:hAnsiTheme="minorHAnsi"/>
          <w:sz w:val="28"/>
        </w:rPr>
        <w:t xml:space="preserve"> ___________</w:t>
      </w:r>
    </w:p>
    <w:p w14:paraId="483C4775" w14:textId="77777777" w:rsidR="00A51A1C" w:rsidRDefault="00A51A1C">
      <w:pPr>
        <w:jc w:val="center"/>
        <w:rPr>
          <w:rFonts w:asciiTheme="minorHAnsi" w:hAnsiTheme="minorHAnsi"/>
          <w:sz w:val="28"/>
        </w:rPr>
      </w:pPr>
    </w:p>
    <w:p w14:paraId="4B8E38E2" w14:textId="77777777" w:rsidR="007F12EC" w:rsidRPr="007F12EC" w:rsidRDefault="007F12EC">
      <w:pPr>
        <w:jc w:val="center"/>
        <w:rPr>
          <w:rFonts w:asciiTheme="minorHAnsi" w:hAnsiTheme="minorHAnsi"/>
          <w:sz w:val="28"/>
        </w:rPr>
      </w:pPr>
    </w:p>
    <w:p w14:paraId="245E244A" w14:textId="77777777" w:rsidR="007C2A82" w:rsidRDefault="007C2A82" w:rsidP="007C2A82">
      <w:pPr>
        <w:shd w:val="clear" w:color="auto" w:fill="FFFFFF"/>
        <w:tabs>
          <w:tab w:val="left" w:pos="4678"/>
        </w:tabs>
        <w:jc w:val="center"/>
        <w:rPr>
          <w:b/>
          <w:sz w:val="28"/>
        </w:rPr>
      </w:pPr>
      <w:r>
        <w:rPr>
          <w:b/>
          <w:sz w:val="28"/>
        </w:rPr>
        <w:t>СОСТАВ</w:t>
      </w:r>
      <w:r w:rsidR="001F57E4">
        <w:rPr>
          <w:b/>
          <w:sz w:val="28"/>
        </w:rPr>
        <w:t xml:space="preserve"> </w:t>
      </w:r>
    </w:p>
    <w:p w14:paraId="35F9BAF3" w14:textId="77777777" w:rsidR="00E15AE2" w:rsidRDefault="001F57E4" w:rsidP="00E15AE2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>
        <w:rPr>
          <w:b/>
          <w:sz w:val="28"/>
        </w:rPr>
        <w:t>объекта</w:t>
      </w:r>
      <w:r w:rsidR="000A1A71" w:rsidRPr="000E46E7">
        <w:rPr>
          <w:rFonts w:ascii="XO Thames" w:hAnsi="XO Thames"/>
          <w:b/>
          <w:sz w:val="28"/>
        </w:rPr>
        <w:t xml:space="preserve"> культурного наследия регионального значения</w:t>
      </w:r>
      <w:r w:rsidR="00E15AE2">
        <w:rPr>
          <w:rFonts w:ascii="XO Thames" w:hAnsi="XO Thames"/>
          <w:b/>
          <w:sz w:val="28"/>
        </w:rPr>
        <w:t xml:space="preserve"> </w:t>
      </w:r>
    </w:p>
    <w:p w14:paraId="7D851244" w14:textId="77777777" w:rsidR="00E15AE2" w:rsidRDefault="00E15AE2" w:rsidP="00E15AE2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 w:rsidRPr="00E15AE2">
        <w:rPr>
          <w:rFonts w:ascii="XO Thames" w:hAnsi="XO Thames"/>
          <w:b/>
          <w:sz w:val="28"/>
        </w:rPr>
        <w:t>«Ансамбль усадьбы Хлюстиных»,</w:t>
      </w:r>
      <w:r>
        <w:rPr>
          <w:rFonts w:ascii="XO Thames" w:hAnsi="XO Thames"/>
          <w:b/>
          <w:sz w:val="28"/>
        </w:rPr>
        <w:t xml:space="preserve"> </w:t>
      </w:r>
      <w:r w:rsidRPr="00E15AE2">
        <w:rPr>
          <w:rFonts w:ascii="XO Thames" w:hAnsi="XO Thames"/>
          <w:b/>
          <w:sz w:val="28"/>
        </w:rPr>
        <w:t xml:space="preserve">1850-е годы, </w:t>
      </w:r>
    </w:p>
    <w:p w14:paraId="37386C46" w14:textId="751AAE3D" w:rsidR="00E15AE2" w:rsidRDefault="00E15AE2" w:rsidP="00E15AE2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>
        <w:rPr>
          <w:rFonts w:ascii="XO Thames" w:hAnsi="XO Thames" w:hint="eastAsia"/>
          <w:b/>
          <w:sz w:val="28"/>
        </w:rPr>
        <w:t>р</w:t>
      </w:r>
      <w:r w:rsidRPr="00E15AE2">
        <w:rPr>
          <w:rFonts w:ascii="XO Thames" w:hAnsi="XO Thames"/>
          <w:b/>
          <w:sz w:val="28"/>
        </w:rPr>
        <w:t>асположенного</w:t>
      </w:r>
      <w:r>
        <w:rPr>
          <w:rFonts w:ascii="XO Thames" w:hAnsi="XO Thames"/>
          <w:b/>
          <w:sz w:val="28"/>
        </w:rPr>
        <w:t xml:space="preserve"> </w:t>
      </w:r>
      <w:r w:rsidRPr="00E15AE2">
        <w:rPr>
          <w:rFonts w:ascii="XO Thames" w:hAnsi="XO Thames"/>
          <w:b/>
          <w:sz w:val="28"/>
        </w:rPr>
        <w:t xml:space="preserve">по адресу: Курская область, Железногорский район, </w:t>
      </w:r>
    </w:p>
    <w:p w14:paraId="6DA9FD55" w14:textId="1E1EE385" w:rsidR="00B71CFB" w:rsidRPr="007C2A82" w:rsidRDefault="00E15AE2" w:rsidP="00E15AE2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 w:rsidRPr="00E15AE2">
        <w:rPr>
          <w:rFonts w:ascii="XO Thames" w:hAnsi="XO Thames"/>
          <w:b/>
          <w:sz w:val="28"/>
        </w:rPr>
        <w:t>деревня Копенки, улица Молодежная, дом 27а, здание 29</w:t>
      </w:r>
    </w:p>
    <w:p w14:paraId="5ED11D8B" w14:textId="77777777" w:rsidR="00A51A1C" w:rsidRPr="000E46E7" w:rsidRDefault="00A51A1C" w:rsidP="001F57E4">
      <w:pPr>
        <w:jc w:val="center"/>
        <w:rPr>
          <w:rFonts w:ascii="XO Thames" w:hAnsi="XO Thames"/>
          <w:b/>
          <w:sz w:val="28"/>
        </w:rPr>
      </w:pPr>
    </w:p>
    <w:p w14:paraId="17674A5F" w14:textId="77777777" w:rsidR="0038029F" w:rsidRDefault="0038029F">
      <w:pPr>
        <w:contextualSpacing/>
        <w:jc w:val="center"/>
        <w:rPr>
          <w:rFonts w:ascii="XO Thames" w:hAnsi="XO Thames"/>
          <w:b/>
          <w:sz w:val="28"/>
        </w:rPr>
      </w:pPr>
    </w:p>
    <w:tbl>
      <w:tblPr>
        <w:tblStyle w:val="afc"/>
        <w:tblW w:w="0" w:type="auto"/>
        <w:tblLook w:val="01E0" w:firstRow="1" w:lastRow="1" w:firstColumn="1" w:lastColumn="1" w:noHBand="0" w:noVBand="0"/>
      </w:tblPr>
      <w:tblGrid>
        <w:gridCol w:w="594"/>
        <w:gridCol w:w="2806"/>
        <w:gridCol w:w="1782"/>
        <w:gridCol w:w="1407"/>
        <w:gridCol w:w="2698"/>
      </w:tblGrid>
      <w:tr w:rsidR="001A3777" w:rsidRPr="001F57E4" w14:paraId="115CD3A3" w14:textId="77777777" w:rsidTr="006E223F">
        <w:tc>
          <w:tcPr>
            <w:tcW w:w="594" w:type="dxa"/>
          </w:tcPr>
          <w:p w14:paraId="709CE611" w14:textId="729FADE2" w:rsidR="007F12EC" w:rsidRPr="001F57E4" w:rsidRDefault="008A704D" w:rsidP="001F5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F12EC">
              <w:rPr>
                <w:sz w:val="28"/>
                <w:szCs w:val="28"/>
              </w:rPr>
              <w:t>п/п</w:t>
            </w:r>
          </w:p>
        </w:tc>
        <w:tc>
          <w:tcPr>
            <w:tcW w:w="2806" w:type="dxa"/>
          </w:tcPr>
          <w:p w14:paraId="4E3305EC" w14:textId="77777777" w:rsidR="007F12EC" w:rsidRPr="001F57E4" w:rsidRDefault="007F12EC" w:rsidP="001F57E4">
            <w:pPr>
              <w:jc w:val="center"/>
              <w:rPr>
                <w:sz w:val="28"/>
                <w:szCs w:val="28"/>
              </w:rPr>
            </w:pPr>
            <w:r w:rsidRPr="001F57E4">
              <w:rPr>
                <w:sz w:val="28"/>
                <w:szCs w:val="28"/>
              </w:rPr>
              <w:t xml:space="preserve">Наименование объекта </w:t>
            </w:r>
          </w:p>
        </w:tc>
        <w:tc>
          <w:tcPr>
            <w:tcW w:w="1782" w:type="dxa"/>
          </w:tcPr>
          <w:p w14:paraId="1677105E" w14:textId="77777777" w:rsidR="007F12EC" w:rsidRPr="001F57E4" w:rsidRDefault="007F12EC" w:rsidP="001F5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1407" w:type="dxa"/>
          </w:tcPr>
          <w:p w14:paraId="70BBB39F" w14:textId="77777777" w:rsidR="007F12EC" w:rsidRPr="001F57E4" w:rsidRDefault="007F12EC" w:rsidP="001F57E4">
            <w:pPr>
              <w:jc w:val="center"/>
              <w:rPr>
                <w:sz w:val="28"/>
                <w:szCs w:val="28"/>
              </w:rPr>
            </w:pPr>
            <w:r w:rsidRPr="001F57E4">
              <w:rPr>
                <w:sz w:val="28"/>
                <w:szCs w:val="28"/>
              </w:rPr>
              <w:t xml:space="preserve">Вид объекта </w:t>
            </w:r>
          </w:p>
        </w:tc>
        <w:tc>
          <w:tcPr>
            <w:tcW w:w="2698" w:type="dxa"/>
          </w:tcPr>
          <w:p w14:paraId="6BE6D3EB" w14:textId="77777777" w:rsidR="007F12EC" w:rsidRPr="001F57E4" w:rsidRDefault="007F12EC" w:rsidP="001F5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Местоположение</w:t>
            </w:r>
          </w:p>
        </w:tc>
      </w:tr>
      <w:tr w:rsidR="001A3777" w:rsidRPr="001F57E4" w14:paraId="2FABE0F5" w14:textId="77777777" w:rsidTr="006E223F">
        <w:tc>
          <w:tcPr>
            <w:tcW w:w="594" w:type="dxa"/>
          </w:tcPr>
          <w:p w14:paraId="312FD208" w14:textId="77777777" w:rsidR="007F12EC" w:rsidRPr="001F57E4" w:rsidRDefault="007F12EC" w:rsidP="00886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06" w:type="dxa"/>
          </w:tcPr>
          <w:p w14:paraId="12995121" w14:textId="60FB08B7" w:rsidR="007F12EC" w:rsidRPr="001F57E4" w:rsidRDefault="007C2A82" w:rsidP="001A3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усадебный дом</w:t>
            </w:r>
          </w:p>
        </w:tc>
        <w:tc>
          <w:tcPr>
            <w:tcW w:w="1782" w:type="dxa"/>
          </w:tcPr>
          <w:p w14:paraId="1ECA18C3" w14:textId="7FA9EC65" w:rsidR="007F12EC" w:rsidRPr="001F57E4" w:rsidRDefault="00E15AE2" w:rsidP="001A3777">
            <w:pPr>
              <w:jc w:val="center"/>
              <w:rPr>
                <w:sz w:val="28"/>
                <w:szCs w:val="28"/>
              </w:rPr>
            </w:pPr>
            <w:r w:rsidRPr="00E15AE2">
              <w:rPr>
                <w:sz w:val="28"/>
                <w:szCs w:val="28"/>
              </w:rPr>
              <w:t>1850-е годы</w:t>
            </w:r>
          </w:p>
        </w:tc>
        <w:tc>
          <w:tcPr>
            <w:tcW w:w="1407" w:type="dxa"/>
          </w:tcPr>
          <w:p w14:paraId="4A24A60A" w14:textId="6405CA46" w:rsidR="007F12EC" w:rsidRPr="001F57E4" w:rsidRDefault="008A704D" w:rsidP="001A3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F12EC" w:rsidRPr="001F57E4">
              <w:rPr>
                <w:sz w:val="28"/>
                <w:szCs w:val="28"/>
              </w:rPr>
              <w:t>амятник</w:t>
            </w:r>
          </w:p>
        </w:tc>
        <w:tc>
          <w:tcPr>
            <w:tcW w:w="2698" w:type="dxa"/>
          </w:tcPr>
          <w:p w14:paraId="5BA4182D" w14:textId="77777777" w:rsidR="00E15AE2" w:rsidRDefault="007C2A82" w:rsidP="00E15AE2">
            <w:pPr>
              <w:jc w:val="center"/>
              <w:rPr>
                <w:bCs/>
                <w:sz w:val="28"/>
              </w:rPr>
            </w:pPr>
            <w:r w:rsidRPr="007C2A82">
              <w:rPr>
                <w:bCs/>
                <w:sz w:val="28"/>
              </w:rPr>
              <w:t xml:space="preserve">Курская область, </w:t>
            </w:r>
            <w:r w:rsidR="00E15AE2">
              <w:rPr>
                <w:bCs/>
                <w:sz w:val="28"/>
              </w:rPr>
              <w:t xml:space="preserve">Железногорский район, </w:t>
            </w:r>
            <w:r w:rsidR="00E15AE2" w:rsidRPr="00E15AE2">
              <w:rPr>
                <w:bCs/>
                <w:sz w:val="28"/>
              </w:rPr>
              <w:t xml:space="preserve">деревня Копенки, улица Молодежная, </w:t>
            </w:r>
          </w:p>
          <w:p w14:paraId="7B02A61F" w14:textId="51A9014F" w:rsidR="007F12EC" w:rsidRPr="006730CF" w:rsidRDefault="00E15AE2" w:rsidP="00E15AE2">
            <w:pPr>
              <w:jc w:val="center"/>
              <w:rPr>
                <w:bCs/>
              </w:rPr>
            </w:pPr>
            <w:r w:rsidRPr="00E15AE2">
              <w:rPr>
                <w:bCs/>
                <w:sz w:val="28"/>
              </w:rPr>
              <w:t>дом 27а</w:t>
            </w:r>
          </w:p>
        </w:tc>
      </w:tr>
      <w:tr w:rsidR="00E15AE2" w:rsidRPr="001F57E4" w14:paraId="1FD4B920" w14:textId="77777777" w:rsidTr="006E223F">
        <w:tc>
          <w:tcPr>
            <w:tcW w:w="594" w:type="dxa"/>
          </w:tcPr>
          <w:p w14:paraId="6FE1EDD8" w14:textId="77777777" w:rsidR="00E15AE2" w:rsidRPr="001F57E4" w:rsidRDefault="00E15AE2" w:rsidP="00E15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06" w:type="dxa"/>
          </w:tcPr>
          <w:p w14:paraId="496E6550" w14:textId="40977CE6" w:rsidR="00E15AE2" w:rsidRPr="001F57E4" w:rsidRDefault="00E15AE2" w:rsidP="00E15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Конюшня</w:t>
            </w:r>
          </w:p>
        </w:tc>
        <w:tc>
          <w:tcPr>
            <w:tcW w:w="1782" w:type="dxa"/>
          </w:tcPr>
          <w:p w14:paraId="2B3192FE" w14:textId="4347EACA" w:rsidR="00E15AE2" w:rsidRPr="001F57E4" w:rsidRDefault="00E15AE2" w:rsidP="00E15AE2">
            <w:pPr>
              <w:jc w:val="center"/>
              <w:rPr>
                <w:sz w:val="28"/>
                <w:szCs w:val="28"/>
              </w:rPr>
            </w:pPr>
            <w:r w:rsidRPr="00E15AE2">
              <w:rPr>
                <w:sz w:val="28"/>
                <w:szCs w:val="28"/>
              </w:rPr>
              <w:t>1850-е годы</w:t>
            </w:r>
          </w:p>
        </w:tc>
        <w:tc>
          <w:tcPr>
            <w:tcW w:w="1407" w:type="dxa"/>
          </w:tcPr>
          <w:p w14:paraId="27E0E774" w14:textId="6EE71533" w:rsidR="00E15AE2" w:rsidRPr="001F57E4" w:rsidRDefault="00E15AE2" w:rsidP="00E15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F57E4">
              <w:rPr>
                <w:sz w:val="28"/>
                <w:szCs w:val="28"/>
              </w:rPr>
              <w:t>амятник</w:t>
            </w:r>
          </w:p>
        </w:tc>
        <w:tc>
          <w:tcPr>
            <w:tcW w:w="2698" w:type="dxa"/>
          </w:tcPr>
          <w:p w14:paraId="5D6ECE40" w14:textId="77777777" w:rsidR="00E15AE2" w:rsidRDefault="00E15AE2" w:rsidP="00E15AE2">
            <w:pPr>
              <w:jc w:val="center"/>
              <w:rPr>
                <w:bCs/>
                <w:sz w:val="28"/>
              </w:rPr>
            </w:pPr>
            <w:r w:rsidRPr="007C2A82">
              <w:rPr>
                <w:bCs/>
                <w:sz w:val="28"/>
              </w:rPr>
              <w:t xml:space="preserve">Курская область, </w:t>
            </w:r>
            <w:r>
              <w:rPr>
                <w:bCs/>
                <w:sz w:val="28"/>
              </w:rPr>
              <w:t xml:space="preserve">Железногорский район, </w:t>
            </w:r>
            <w:r w:rsidRPr="00E15AE2">
              <w:rPr>
                <w:bCs/>
                <w:sz w:val="28"/>
              </w:rPr>
              <w:t xml:space="preserve">деревня Копенки, улица Молодежная, </w:t>
            </w:r>
          </w:p>
          <w:p w14:paraId="7A1C040F" w14:textId="55A81A3B" w:rsidR="00E15AE2" w:rsidRPr="001A3777" w:rsidRDefault="00E15AE2" w:rsidP="00E15A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здание 29</w:t>
            </w:r>
          </w:p>
        </w:tc>
      </w:tr>
    </w:tbl>
    <w:p w14:paraId="3ECEB5E6" w14:textId="77777777" w:rsidR="005E0488" w:rsidRPr="00886DC8" w:rsidRDefault="005E0488" w:rsidP="008E1F5D">
      <w:pPr>
        <w:jc w:val="both"/>
        <w:rPr>
          <w:rFonts w:asciiTheme="minorHAnsi" w:hAnsiTheme="minorHAnsi"/>
          <w:b/>
          <w:sz w:val="28"/>
        </w:rPr>
      </w:pPr>
    </w:p>
    <w:p w14:paraId="1B251804" w14:textId="77777777" w:rsidR="005E0488" w:rsidRDefault="005E0488" w:rsidP="008E1F5D">
      <w:pPr>
        <w:jc w:val="both"/>
        <w:rPr>
          <w:rFonts w:ascii="XO Thames" w:hAnsi="XO Thames"/>
          <w:b/>
          <w:sz w:val="28"/>
        </w:rPr>
      </w:pPr>
    </w:p>
    <w:p w14:paraId="791714A9" w14:textId="77777777" w:rsidR="005E0488" w:rsidRDefault="005E0488" w:rsidP="008E1F5D">
      <w:pPr>
        <w:jc w:val="both"/>
        <w:rPr>
          <w:rFonts w:ascii="XO Thames" w:hAnsi="XO Thames"/>
          <w:b/>
          <w:sz w:val="28"/>
        </w:rPr>
      </w:pPr>
    </w:p>
    <w:p w14:paraId="058094FA" w14:textId="77777777" w:rsidR="005E0488" w:rsidRDefault="005E0488" w:rsidP="008E1F5D">
      <w:pPr>
        <w:jc w:val="both"/>
        <w:rPr>
          <w:rFonts w:ascii="XO Thames" w:hAnsi="XO Thames"/>
          <w:b/>
          <w:sz w:val="28"/>
        </w:rPr>
      </w:pPr>
    </w:p>
    <w:p w14:paraId="30DFFEC8" w14:textId="77777777" w:rsidR="005E0488" w:rsidRPr="001F57E4" w:rsidRDefault="005E0488" w:rsidP="008E1F5D">
      <w:pPr>
        <w:jc w:val="both"/>
        <w:rPr>
          <w:rFonts w:ascii="XO Thames" w:hAnsi="XO Thames"/>
          <w:b/>
          <w:sz w:val="28"/>
        </w:rPr>
      </w:pPr>
    </w:p>
    <w:sectPr w:rsidR="005E0488" w:rsidRPr="001F57E4">
      <w:headerReference w:type="default" r:id="rId6"/>
      <w:pgSz w:w="11906" w:h="16838"/>
      <w:pgMar w:top="1134" w:right="1134" w:bottom="1134" w:left="1701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581E" w14:textId="77777777" w:rsidR="001409CB" w:rsidRDefault="001409CB">
      <w:r>
        <w:separator/>
      </w:r>
    </w:p>
  </w:endnote>
  <w:endnote w:type="continuationSeparator" w:id="0">
    <w:p w14:paraId="4D17F1E4" w14:textId="77777777" w:rsidR="001409CB" w:rsidRDefault="0014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BE6C8" w14:textId="77777777" w:rsidR="001409CB" w:rsidRDefault="001409CB">
      <w:r>
        <w:separator/>
      </w:r>
    </w:p>
  </w:footnote>
  <w:footnote w:type="continuationSeparator" w:id="0">
    <w:p w14:paraId="03423242" w14:textId="77777777" w:rsidR="001409CB" w:rsidRDefault="00140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8860" w14:textId="77777777" w:rsidR="00A51A1C" w:rsidRDefault="000A1A71">
    <w:pPr>
      <w:pStyle w:val="af"/>
      <w:jc w:val="center"/>
    </w:pPr>
    <w:r>
      <w:t>2</w:t>
    </w:r>
  </w:p>
  <w:p w14:paraId="78EEA95B" w14:textId="77777777" w:rsidR="00A51A1C" w:rsidRDefault="00A51A1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A1C"/>
    <w:rsid w:val="000A1A71"/>
    <w:rsid w:val="000B2B8F"/>
    <w:rsid w:val="000C2B43"/>
    <w:rsid w:val="000E46E7"/>
    <w:rsid w:val="001064E2"/>
    <w:rsid w:val="001175BA"/>
    <w:rsid w:val="001409CB"/>
    <w:rsid w:val="001A3777"/>
    <w:rsid w:val="001F48AB"/>
    <w:rsid w:val="001F57E4"/>
    <w:rsid w:val="00225040"/>
    <w:rsid w:val="0038029F"/>
    <w:rsid w:val="003E6A81"/>
    <w:rsid w:val="00417DBD"/>
    <w:rsid w:val="00434BD3"/>
    <w:rsid w:val="004A6837"/>
    <w:rsid w:val="004B5D48"/>
    <w:rsid w:val="005105E3"/>
    <w:rsid w:val="005E0488"/>
    <w:rsid w:val="006730CF"/>
    <w:rsid w:val="00690455"/>
    <w:rsid w:val="006D7A47"/>
    <w:rsid w:val="006E223F"/>
    <w:rsid w:val="0076439B"/>
    <w:rsid w:val="007C2A82"/>
    <w:rsid w:val="007F12EC"/>
    <w:rsid w:val="00886DC8"/>
    <w:rsid w:val="008967F2"/>
    <w:rsid w:val="008A704D"/>
    <w:rsid w:val="008E1F5D"/>
    <w:rsid w:val="008E4D1F"/>
    <w:rsid w:val="00A3392F"/>
    <w:rsid w:val="00A51A1C"/>
    <w:rsid w:val="00A72297"/>
    <w:rsid w:val="00AC30BB"/>
    <w:rsid w:val="00B53901"/>
    <w:rsid w:val="00B53B21"/>
    <w:rsid w:val="00B71CFB"/>
    <w:rsid w:val="00C80489"/>
    <w:rsid w:val="00CA1A7A"/>
    <w:rsid w:val="00CA7096"/>
    <w:rsid w:val="00CE0EA7"/>
    <w:rsid w:val="00DA64BB"/>
    <w:rsid w:val="00DC5E14"/>
    <w:rsid w:val="00E15AE2"/>
    <w:rsid w:val="00F30AF2"/>
    <w:rsid w:val="00F31227"/>
    <w:rsid w:val="00F9042F"/>
    <w:rsid w:val="00FB0D0A"/>
    <w:rsid w:val="00F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71DA"/>
  <w15:docId w15:val="{9A3A0F6E-6B59-4DAC-9E35-3DC7474C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link w:val="11"/>
    <w:pPr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character" w:customStyle="1" w:styleId="110">
    <w:name w:val="Заголовок 11"/>
    <w:basedOn w:val="1"/>
    <w:rPr>
      <w:rFonts w:ascii="XO Thames" w:hAnsi="XO Thames"/>
      <w:b/>
      <w:color w:val="000000"/>
      <w:spacing w:val="0"/>
      <w:sz w:val="32"/>
    </w:rPr>
  </w:style>
  <w:style w:type="character" w:customStyle="1" w:styleId="21">
    <w:name w:val="Заголовок 21"/>
    <w:basedOn w:val="1"/>
    <w:rPr>
      <w:rFonts w:ascii="XO Thames" w:hAnsi="XO Thames"/>
      <w:b/>
      <w:color w:val="00A0FF"/>
      <w:spacing w:val="0"/>
      <w:sz w:val="26"/>
    </w:rPr>
  </w:style>
  <w:style w:type="character" w:customStyle="1" w:styleId="31">
    <w:name w:val="Заголовок 31"/>
    <w:basedOn w:val="1"/>
    <w:rPr>
      <w:rFonts w:ascii="XO Thames" w:hAnsi="XO Thames"/>
      <w:b/>
      <w:i/>
      <w:color w:val="000000"/>
      <w:spacing w:val="0"/>
      <w:sz w:val="24"/>
    </w:rPr>
  </w:style>
  <w:style w:type="character" w:customStyle="1" w:styleId="41">
    <w:name w:val="Заголовок 41"/>
    <w:basedOn w:val="1"/>
    <w:rPr>
      <w:rFonts w:ascii="XO Thames" w:hAnsi="XO Thames"/>
      <w:b/>
      <w:color w:val="595959"/>
      <w:spacing w:val="0"/>
      <w:sz w:val="26"/>
    </w:rPr>
  </w:style>
  <w:style w:type="character" w:customStyle="1" w:styleId="51">
    <w:name w:val="Заголовок 51"/>
    <w:basedOn w:val="1"/>
    <w:rPr>
      <w:rFonts w:ascii="XO Thames" w:hAnsi="XO Thames"/>
      <w:b/>
      <w:color w:val="000000"/>
      <w:spacing w:val="0"/>
      <w:sz w:val="22"/>
    </w:rPr>
  </w:style>
  <w:style w:type="paragraph" w:customStyle="1" w:styleId="12">
    <w:name w:val="Заголовок1"/>
    <w:basedOn w:val="a"/>
    <w:next w:val="a3"/>
    <w:link w:val="2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2">
    <w:name w:val="Заголовок2"/>
    <w:basedOn w:val="1"/>
    <w:link w:val="12"/>
    <w:rPr>
      <w:rFonts w:ascii="Liberation Sans" w:hAnsi="Liberation Sans"/>
      <w:color w:val="000000"/>
      <w:spacing w:val="0"/>
      <w:sz w:val="28"/>
    </w:rPr>
  </w:style>
  <w:style w:type="paragraph" w:styleId="a3">
    <w:name w:val="Body Text"/>
    <w:basedOn w:val="a"/>
    <w:link w:val="a4"/>
    <w:pPr>
      <w:spacing w:after="120"/>
    </w:pPr>
    <w:rPr>
      <w:sz w:val="20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color w:val="000000"/>
      <w:spacing w:val="0"/>
      <w:sz w:val="20"/>
    </w:rPr>
  </w:style>
  <w:style w:type="paragraph" w:styleId="a5">
    <w:name w:val="List"/>
    <w:basedOn w:val="a3"/>
    <w:link w:val="a6"/>
  </w:style>
  <w:style w:type="character" w:customStyle="1" w:styleId="a6">
    <w:name w:val="Список Знак"/>
    <w:basedOn w:val="a4"/>
    <w:link w:val="a5"/>
    <w:rPr>
      <w:rFonts w:ascii="Times New Roman" w:hAnsi="Times New Roman"/>
      <w:color w:val="000000"/>
      <w:spacing w:val="0"/>
      <w:sz w:val="20"/>
    </w:rPr>
  </w:style>
  <w:style w:type="paragraph" w:styleId="a7">
    <w:name w:val="caption"/>
    <w:basedOn w:val="a"/>
    <w:link w:val="a8"/>
    <w:pPr>
      <w:spacing w:before="120" w:after="120"/>
    </w:pPr>
    <w:rPr>
      <w:i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i/>
      <w:color w:val="000000"/>
      <w:spacing w:val="0"/>
      <w:sz w:val="24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Основной шрифт абзаца1"/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  <w:color w:val="000000"/>
      <w:spacing w:val="0"/>
      <w:sz w:val="24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  <w:rPr>
      <w:rFonts w:ascii="Calibri" w:hAnsi="Calibri"/>
      <w:color w:val="000000"/>
      <w:spacing w:val="0"/>
      <w:sz w:val="24"/>
    </w:rPr>
  </w:style>
  <w:style w:type="paragraph" w:styleId="ab">
    <w:name w:val="Balloon Text"/>
    <w:basedOn w:val="Standard"/>
    <w:link w:val="ac"/>
    <w:rPr>
      <w:rFonts w:ascii="Tahoma" w:hAnsi="Tahoma"/>
      <w:sz w:val="16"/>
    </w:rPr>
  </w:style>
  <w:style w:type="character" w:customStyle="1" w:styleId="18">
    <w:name w:val="Текст выноски1"/>
    <w:basedOn w:val="1"/>
    <w:rPr>
      <w:rFonts w:ascii="Tahoma" w:hAnsi="Tahoma"/>
      <w:color w:val="000000"/>
      <w:spacing w:val="0"/>
      <w:sz w:val="16"/>
    </w:rPr>
  </w:style>
  <w:style w:type="paragraph" w:styleId="ad">
    <w:name w:val="No Spacing"/>
    <w:link w:val="ae"/>
    <w:rPr>
      <w:sz w:val="22"/>
    </w:rPr>
  </w:style>
  <w:style w:type="character" w:customStyle="1" w:styleId="19">
    <w:name w:val="Без интервала1"/>
    <w:rPr>
      <w:rFonts w:ascii="Calibri" w:hAnsi="Calibri"/>
      <w:color w:val="000000"/>
      <w:spacing w:val="0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pacing w:val="0"/>
      <w:sz w:val="24"/>
    </w:rPr>
  </w:style>
  <w:style w:type="paragraph" w:styleId="af">
    <w:name w:val="header"/>
    <w:basedOn w:val="Standard"/>
    <w:link w:val="af0"/>
  </w:style>
  <w:style w:type="character" w:customStyle="1" w:styleId="1a">
    <w:name w:val="Верх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styleId="af1">
    <w:name w:val="footer"/>
    <w:basedOn w:val="Standard"/>
    <w:link w:val="af2"/>
  </w:style>
  <w:style w:type="character" w:customStyle="1" w:styleId="1b">
    <w:name w:val="Ниж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styleId="af3">
    <w:name w:val="List Paragraph"/>
    <w:basedOn w:val="Standard"/>
    <w:link w:val="af4"/>
  </w:style>
  <w:style w:type="character" w:customStyle="1" w:styleId="1c">
    <w:name w:val="Абзац списка1"/>
    <w:basedOn w:val="1"/>
    <w:rPr>
      <w:rFonts w:ascii="Times New Roman" w:hAnsi="Times New Roman"/>
      <w:color w:val="000000"/>
      <w:spacing w:val="0"/>
      <w:sz w:val="24"/>
    </w:rPr>
  </w:style>
  <w:style w:type="paragraph" w:styleId="af5">
    <w:name w:val="Title"/>
    <w:link w:val="af6"/>
    <w:rPr>
      <w:rFonts w:ascii="XO Thames" w:hAnsi="XO Thames"/>
      <w:b/>
      <w:sz w:val="52"/>
    </w:rPr>
  </w:style>
  <w:style w:type="character" w:customStyle="1" w:styleId="1d">
    <w:name w:val="Название1"/>
    <w:basedOn w:val="1"/>
    <w:rPr>
      <w:rFonts w:ascii="XO Thames" w:hAnsi="XO Thames"/>
      <w:b/>
      <w:color w:val="000000"/>
      <w:spacing w:val="0"/>
      <w:sz w:val="52"/>
    </w:rPr>
  </w:style>
  <w:style w:type="paragraph" w:styleId="af7">
    <w:name w:val="Subtitle"/>
    <w:basedOn w:val="Standard"/>
    <w:link w:val="af8"/>
    <w:rPr>
      <w:rFonts w:ascii="XO Thames" w:hAnsi="XO Thames"/>
      <w:i/>
      <w:color w:val="616161"/>
    </w:rPr>
  </w:style>
  <w:style w:type="character" w:customStyle="1" w:styleId="1e">
    <w:name w:val="Подзаголовок1"/>
    <w:basedOn w:val="1"/>
    <w:rPr>
      <w:rFonts w:ascii="XO Thames" w:hAnsi="XO Thames"/>
      <w:i/>
      <w:color w:val="616161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pacing w:val="0"/>
      <w:sz w:val="20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000FF"/>
      <w:spacing w:val="0"/>
      <w:sz w:val="24"/>
      <w:u w:val="single"/>
    </w:rPr>
  </w:style>
  <w:style w:type="paragraph" w:styleId="1f1">
    <w:name w:val="toc 1"/>
    <w:basedOn w:val="a"/>
    <w:link w:val="1f2"/>
    <w:uiPriority w:val="39"/>
    <w:rPr>
      <w:rFonts w:ascii="XO Thames" w:hAnsi="XO Thames"/>
      <w:b/>
    </w:rPr>
  </w:style>
  <w:style w:type="character" w:customStyle="1" w:styleId="1f2">
    <w:name w:val="Оглавление 1 Знак"/>
    <w:basedOn w:val="1"/>
    <w:link w:val="1f1"/>
    <w:rPr>
      <w:rFonts w:ascii="XO Thames" w:hAnsi="XO Thames"/>
      <w:b/>
      <w:color w:val="000000"/>
      <w:spacing w:val="0"/>
      <w:sz w:val="24"/>
    </w:rPr>
  </w:style>
  <w:style w:type="paragraph" w:styleId="23">
    <w:name w:val="toc 2"/>
    <w:basedOn w:val="a"/>
    <w:link w:val="24"/>
    <w:uiPriority w:val="39"/>
    <w:pPr>
      <w:ind w:left="200"/>
    </w:pPr>
  </w:style>
  <w:style w:type="character" w:customStyle="1" w:styleId="24">
    <w:name w:val="Оглавление 2 Знак"/>
    <w:basedOn w:val="1"/>
    <w:link w:val="23"/>
    <w:rPr>
      <w:rFonts w:ascii="Times New Roman" w:hAnsi="Times New Roman"/>
      <w:color w:val="000000"/>
      <w:spacing w:val="0"/>
      <w:sz w:val="24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styleId="42">
    <w:name w:val="toc 4"/>
    <w:basedOn w:val="a"/>
    <w:link w:val="43"/>
    <w:uiPriority w:val="39"/>
    <w:pPr>
      <w:ind w:left="600"/>
    </w:pPr>
  </w:style>
  <w:style w:type="character" w:customStyle="1" w:styleId="43">
    <w:name w:val="Оглавление 4 Знак"/>
    <w:basedOn w:val="1"/>
    <w:link w:val="42"/>
    <w:rPr>
      <w:rFonts w:ascii="Times New Roman" w:hAnsi="Times New Roman"/>
      <w:color w:val="000000"/>
      <w:spacing w:val="0"/>
      <w:sz w:val="24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  <w:rPr>
      <w:rFonts w:ascii="Calibri" w:hAnsi="Calibri"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4"/>
      <w:u w:val="single"/>
    </w:rPr>
  </w:style>
  <w:style w:type="paragraph" w:customStyle="1" w:styleId="af9">
    <w:name w:val="Содержимое врезки"/>
    <w:basedOn w:val="a"/>
    <w:link w:val="afa"/>
  </w:style>
  <w:style w:type="character" w:customStyle="1" w:styleId="afa">
    <w:name w:val="Содержимое врезки"/>
    <w:basedOn w:val="1"/>
    <w:link w:val="af9"/>
    <w:rPr>
      <w:rFonts w:ascii="Times New Roman" w:hAnsi="Times New Roman"/>
      <w:color w:val="000000"/>
      <w:spacing w:val="0"/>
      <w:sz w:val="24"/>
    </w:rPr>
  </w:style>
  <w:style w:type="paragraph" w:customStyle="1" w:styleId="Standard">
    <w:name w:val="Standard"/>
    <w:link w:val="Standard0"/>
    <w:rPr>
      <w:rFonts w:ascii="Times New Roman" w:hAnsi="Times New Roman"/>
    </w:rPr>
  </w:style>
  <w:style w:type="character" w:customStyle="1" w:styleId="Standard0">
    <w:name w:val="Standard"/>
    <w:link w:val="Standard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5">
    <w:name w:val="Основной шрифт абзаца2"/>
  </w:style>
  <w:style w:type="paragraph" w:customStyle="1" w:styleId="1f3">
    <w:name w:val="Обычный1"/>
    <w:link w:val="1f4"/>
    <w:rPr>
      <w:rFonts w:ascii="Times New Roman" w:hAnsi="Times New Roman"/>
    </w:rPr>
  </w:style>
  <w:style w:type="character" w:customStyle="1" w:styleId="1f4">
    <w:name w:val="Обычный1"/>
    <w:link w:val="1f3"/>
    <w:rPr>
      <w:rFonts w:ascii="Times New Roman" w:hAnsi="Times New Roman"/>
      <w:sz w:val="24"/>
    </w:rPr>
  </w:style>
  <w:style w:type="paragraph" w:customStyle="1" w:styleId="1f5">
    <w:name w:val="Основной шрифт абзаца1"/>
    <w:link w:val="1f6"/>
  </w:style>
  <w:style w:type="character" w:customStyle="1" w:styleId="1f6">
    <w:name w:val="Основной шрифт абзаца1"/>
    <w:link w:val="1f5"/>
  </w:style>
  <w:style w:type="character" w:customStyle="1" w:styleId="ac">
    <w:name w:val="Текст выноски Знак"/>
    <w:basedOn w:val="Standard0"/>
    <w:link w:val="ab"/>
    <w:rPr>
      <w:rFonts w:ascii="Tahoma" w:hAnsi="Tahoma"/>
      <w:sz w:val="16"/>
    </w:rPr>
  </w:style>
  <w:style w:type="paragraph" w:customStyle="1" w:styleId="Textbody">
    <w:name w:val="Text body"/>
    <w:basedOn w:val="Standard"/>
    <w:link w:val="Textbody0"/>
    <w:rPr>
      <w:sz w:val="20"/>
    </w:r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0"/>
    </w:rPr>
  </w:style>
  <w:style w:type="character" w:customStyle="1" w:styleId="ae">
    <w:name w:val="Без интервала Знак"/>
    <w:link w:val="ad"/>
    <w:rPr>
      <w:sz w:val="22"/>
    </w:rPr>
  </w:style>
  <w:style w:type="paragraph" w:customStyle="1" w:styleId="ConsPlusNormal1">
    <w:name w:val="ConsPlusNormal"/>
    <w:link w:val="ConsPlusNormal2"/>
    <w:rPr>
      <w:rFonts w:ascii="Times New Roman" w:hAnsi="Times New Roman"/>
    </w:rPr>
  </w:style>
  <w:style w:type="character" w:customStyle="1" w:styleId="ConsPlusNormal2">
    <w:name w:val="ConsPlusNormal"/>
    <w:link w:val="ConsPlusNormal1"/>
    <w:rPr>
      <w:rFonts w:ascii="Times New Roman" w:hAnsi="Times New Roman"/>
    </w:rPr>
  </w:style>
  <w:style w:type="character" w:customStyle="1" w:styleId="af0">
    <w:name w:val="Верхний колонтитул Знак"/>
    <w:basedOn w:val="Standard0"/>
    <w:link w:val="af"/>
    <w:rPr>
      <w:rFonts w:ascii="Times New Roman" w:hAnsi="Times New Roman"/>
    </w:rPr>
  </w:style>
  <w:style w:type="character" w:customStyle="1" w:styleId="af2">
    <w:name w:val="Нижний колонтитул Знак"/>
    <w:basedOn w:val="Standard0"/>
    <w:link w:val="af1"/>
    <w:rPr>
      <w:rFonts w:ascii="Times New Roman" w:hAnsi="Times New Roman"/>
    </w:rPr>
  </w:style>
  <w:style w:type="character" w:customStyle="1" w:styleId="af4">
    <w:name w:val="Абзац списка Знак"/>
    <w:basedOn w:val="Standard0"/>
    <w:link w:val="af3"/>
    <w:rPr>
      <w:rFonts w:ascii="Times New Roman" w:hAnsi="Times New Roman"/>
    </w:rPr>
  </w:style>
  <w:style w:type="character" w:customStyle="1" w:styleId="af6">
    <w:name w:val="Заголовок Знак"/>
    <w:link w:val="af5"/>
    <w:rPr>
      <w:rFonts w:ascii="XO Thames" w:hAnsi="XO Thames"/>
      <w:b/>
      <w:sz w:val="52"/>
    </w:rPr>
  </w:style>
  <w:style w:type="character" w:customStyle="1" w:styleId="af8">
    <w:name w:val="Подзаголовок Знак"/>
    <w:basedOn w:val="Standard0"/>
    <w:link w:val="af7"/>
    <w:rPr>
      <w:rFonts w:ascii="XO Thames" w:hAnsi="XO Thames"/>
      <w:i/>
      <w:color w:val="616161"/>
    </w:rPr>
  </w:style>
  <w:style w:type="paragraph" w:customStyle="1" w:styleId="HeaderandFooter1">
    <w:name w:val="Header and Footer"/>
    <w:link w:val="HeaderandFooter2"/>
    <w:rPr>
      <w:rFonts w:ascii="XO Thames" w:hAnsi="XO Thames"/>
      <w:sz w:val="20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paragraph" w:customStyle="1" w:styleId="Footnote1">
    <w:name w:val="Footnote"/>
    <w:link w:val="Footnote2"/>
    <w:rPr>
      <w:rFonts w:ascii="XO Thames" w:hAnsi="XO Thames"/>
      <w:color w:val="757575"/>
      <w:sz w:val="20"/>
    </w:rPr>
  </w:style>
  <w:style w:type="character" w:customStyle="1" w:styleId="Footnote2">
    <w:name w:val="Footnote"/>
    <w:link w:val="Footnote1"/>
    <w:rPr>
      <w:rFonts w:ascii="XO Thames" w:hAnsi="XO Thames"/>
      <w:color w:val="757575"/>
      <w:sz w:val="20"/>
    </w:rPr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toc101">
    <w:name w:val="toc 10"/>
    <w:link w:val="toc102"/>
  </w:style>
  <w:style w:type="character" w:customStyle="1" w:styleId="toc102">
    <w:name w:val="toc 10"/>
    <w:link w:val="toc101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26">
    <w:name w:val="Гиперссылка2"/>
    <w:link w:val="afb"/>
    <w:rPr>
      <w:color w:val="0000FF"/>
      <w:u w:val="single"/>
    </w:rPr>
  </w:style>
  <w:style w:type="character" w:styleId="afb">
    <w:name w:val="Hyperlink"/>
    <w:link w:val="26"/>
    <w:rPr>
      <w:color w:val="0000FF"/>
      <w:u w:val="single"/>
    </w:rPr>
  </w:style>
  <w:style w:type="paragraph" w:styleId="27">
    <w:name w:val="Body Text 2"/>
    <w:basedOn w:val="a"/>
    <w:link w:val="28"/>
    <w:uiPriority w:val="99"/>
    <w:semiHidden/>
    <w:unhideWhenUsed/>
    <w:rsid w:val="004A6837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A6837"/>
    <w:rPr>
      <w:rFonts w:ascii="Times New Roman" w:hAnsi="Times New Roman"/>
    </w:rPr>
  </w:style>
  <w:style w:type="table" w:styleId="afc">
    <w:name w:val="Table Grid"/>
    <w:basedOn w:val="a1"/>
    <w:rsid w:val="001F57E4"/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29</cp:revision>
  <cp:lastPrinted>2022-08-31T09:50:00Z</cp:lastPrinted>
  <dcterms:created xsi:type="dcterms:W3CDTF">2020-05-28T13:10:00Z</dcterms:created>
  <dcterms:modified xsi:type="dcterms:W3CDTF">2026-07-30T13:36:00Z</dcterms:modified>
</cp:coreProperties>
</file>