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C0B8" w14:textId="044757D5" w:rsidR="00FB2A0A" w:rsidRDefault="00F97E8F" w:rsidP="00AF63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3A9">
        <w:rPr>
          <w:rFonts w:ascii="Times New Roman" w:hAnsi="Times New Roman" w:cs="Times New Roman"/>
          <w:b/>
          <w:bCs/>
          <w:sz w:val="28"/>
          <w:szCs w:val="28"/>
        </w:rPr>
        <w:t>Плановая выездная проверка в отношении муниципального бюджетного учреждения дополнительного образования «Дворец пионеров и школьников города Курска»</w:t>
      </w:r>
    </w:p>
    <w:p w14:paraId="40013D60" w14:textId="0A9C7228" w:rsidR="00AF63A9" w:rsidRDefault="00AF63A9" w:rsidP="00AF63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2007"/>
        <w:gridCol w:w="6365"/>
      </w:tblGrid>
      <w:tr w:rsidR="00AF63A9" w14:paraId="16B00B5D" w14:textId="77777777" w:rsidTr="00AF63A9">
        <w:tc>
          <w:tcPr>
            <w:tcW w:w="988" w:type="dxa"/>
          </w:tcPr>
          <w:p w14:paraId="2C66900D" w14:textId="35F52B2F" w:rsidR="00AF63A9" w:rsidRPr="00AF63A9" w:rsidRDefault="00AF63A9" w:rsidP="00AF6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75B1036B" w14:textId="4DEDD4E0" w:rsidR="00AF63A9" w:rsidRPr="00AF63A9" w:rsidRDefault="00AF63A9" w:rsidP="00AF6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15" w:type="dxa"/>
          </w:tcPr>
          <w:p w14:paraId="22DD165F" w14:textId="6F5614BA" w:rsidR="00AF63A9" w:rsidRPr="00AF63A9" w:rsidRDefault="00AF63A9" w:rsidP="00AF6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отчета</w:t>
            </w:r>
          </w:p>
        </w:tc>
      </w:tr>
      <w:tr w:rsidR="00AF63A9" w:rsidRPr="00AF63A9" w14:paraId="0B230DC5" w14:textId="77777777" w:rsidTr="00AF63A9">
        <w:tc>
          <w:tcPr>
            <w:tcW w:w="988" w:type="dxa"/>
          </w:tcPr>
          <w:p w14:paraId="7AB0A1E2" w14:textId="21124BFF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53F56A8" w14:textId="2436250D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проверяемого лица</w:t>
            </w:r>
          </w:p>
        </w:tc>
        <w:tc>
          <w:tcPr>
            <w:tcW w:w="6515" w:type="dxa"/>
          </w:tcPr>
          <w:p w14:paraId="49EC591A" w14:textId="3789ADC1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«Дворец пионеров и школьников города Курска»</w:t>
            </w:r>
          </w:p>
        </w:tc>
      </w:tr>
      <w:tr w:rsidR="00AF63A9" w:rsidRPr="00AF63A9" w14:paraId="1A180C32" w14:textId="77777777" w:rsidTr="00AF63A9">
        <w:tc>
          <w:tcPr>
            <w:tcW w:w="988" w:type="dxa"/>
          </w:tcPr>
          <w:p w14:paraId="5AD3F171" w14:textId="55FA4090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FE262B5" w14:textId="2FC5D01D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515" w:type="dxa"/>
          </w:tcPr>
          <w:p w14:paraId="50FE2ACD" w14:textId="7EBAECD5" w:rsidR="00AF63A9" w:rsidRDefault="00AF63A9" w:rsidP="00AF6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  <w:p w14:paraId="7AF16762" w14:textId="77777777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A9" w:rsidRPr="00AF63A9" w14:paraId="250705ED" w14:textId="77777777" w:rsidTr="00AF63A9">
        <w:tc>
          <w:tcPr>
            <w:tcW w:w="988" w:type="dxa"/>
          </w:tcPr>
          <w:p w14:paraId="27989BBA" w14:textId="7C8BC6BA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AB887C2" w14:textId="77777777" w:rsidR="00AF63A9" w:rsidRDefault="007C3D11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проверки</w:t>
            </w:r>
          </w:p>
          <w:p w14:paraId="249B05F0" w14:textId="6FDDAB8A" w:rsidR="007C3D11" w:rsidRPr="00AF63A9" w:rsidRDefault="007C3D11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 культурного наследия)</w:t>
            </w:r>
          </w:p>
        </w:tc>
        <w:tc>
          <w:tcPr>
            <w:tcW w:w="6515" w:type="dxa"/>
          </w:tcPr>
          <w:p w14:paraId="6A3F9A15" w14:textId="7831C1A4" w:rsidR="00AF63A9" w:rsidRPr="00AF63A9" w:rsidRDefault="007C3D11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культурного наследия регионального значения «Здание совпартшколы</w:t>
            </w:r>
            <w:r w:rsidR="00C815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1958 г.</w:t>
            </w:r>
            <w:r w:rsidR="00C81504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  <w:r w:rsidR="00C81504" w:rsidRPr="00C8150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Ленина, 43</w:t>
            </w:r>
          </w:p>
        </w:tc>
      </w:tr>
      <w:tr w:rsidR="00AF63A9" w:rsidRPr="00AF63A9" w14:paraId="62AC6567" w14:textId="77777777" w:rsidTr="00AF63A9">
        <w:tc>
          <w:tcPr>
            <w:tcW w:w="988" w:type="dxa"/>
          </w:tcPr>
          <w:p w14:paraId="197B16F6" w14:textId="1953B56C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22CA83F" w14:textId="13A50557" w:rsidR="00AF63A9" w:rsidRPr="00AF63A9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задачи, предмет проверки</w:t>
            </w:r>
          </w:p>
        </w:tc>
        <w:tc>
          <w:tcPr>
            <w:tcW w:w="6515" w:type="dxa"/>
          </w:tcPr>
          <w:p w14:paraId="06776ADB" w14:textId="77777777" w:rsidR="00AF63A9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исполнение Плана проведения плановых проверок юридических лиц и индивидуальных предпринимателей на 2021 год, утвержденного председателем комитета по охране объектов культурного наследия Курской области 17.12.2020.</w:t>
            </w:r>
          </w:p>
          <w:p w14:paraId="35CCE647" w14:textId="77777777" w:rsidR="00C81504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Задачей настоящей проверки является проверка соблюдения юридическим лицом обязательных требования законодательства об охране объектов культурного наследия, при содержании и использовании объекта культурного наследия регионального значения «Здание совпартшколы» 1958 г., регистрационный №461410124280005, расположенного по адресу: </w:t>
            </w:r>
            <w:r w:rsidRPr="00C81504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Ленина,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3F3A4D" w14:textId="5E6CEC31" w:rsidR="00C81504" w:rsidRPr="00AF63A9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проверки: соблюдение проверяемым лицом обязательных требований законодательства в области сохранения, использования, популяризации и государственной охраны объектов культурного наследия</w:t>
            </w:r>
            <w:r w:rsidR="003C2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3A9" w:rsidRPr="00AF63A9" w14:paraId="08EEEFB4" w14:textId="77777777" w:rsidTr="00AF63A9">
        <w:tc>
          <w:tcPr>
            <w:tcW w:w="988" w:type="dxa"/>
          </w:tcPr>
          <w:p w14:paraId="0ABAFA8F" w14:textId="3B63C0C8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22B0722" w14:textId="7A7B36BB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6515" w:type="dxa"/>
          </w:tcPr>
          <w:p w14:paraId="07BD6C43" w14:textId="1F945284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комитета по охране объектов культурного наследия Курской области от 20.04.2021 №01.1-08/122</w:t>
            </w:r>
          </w:p>
        </w:tc>
      </w:tr>
      <w:tr w:rsidR="00AF63A9" w:rsidRPr="00AF63A9" w14:paraId="4DBFC683" w14:textId="77777777" w:rsidTr="00AF63A9">
        <w:tc>
          <w:tcPr>
            <w:tcW w:w="988" w:type="dxa"/>
          </w:tcPr>
          <w:p w14:paraId="516E8A0E" w14:textId="7CE79C9B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18B327BC" w14:textId="29BD2980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проверки</w:t>
            </w:r>
          </w:p>
        </w:tc>
        <w:tc>
          <w:tcPr>
            <w:tcW w:w="6515" w:type="dxa"/>
          </w:tcPr>
          <w:p w14:paraId="2C08194F" w14:textId="2490EEEA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</w:tr>
      <w:tr w:rsidR="00AF63A9" w:rsidRPr="00AF63A9" w14:paraId="7ECA0A28" w14:textId="77777777" w:rsidTr="00AF63A9">
        <w:tc>
          <w:tcPr>
            <w:tcW w:w="988" w:type="dxa"/>
          </w:tcPr>
          <w:p w14:paraId="512F6F1F" w14:textId="5C6FF259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3C6E8CE" w14:textId="107607DA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  <w:tc>
          <w:tcPr>
            <w:tcW w:w="6515" w:type="dxa"/>
          </w:tcPr>
          <w:p w14:paraId="20DDF9EF" w14:textId="432BC9A7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3C2BB7" w:rsidRPr="00AF63A9" w14:paraId="63255FB3" w14:textId="77777777" w:rsidTr="00AF63A9">
        <w:tc>
          <w:tcPr>
            <w:tcW w:w="988" w:type="dxa"/>
          </w:tcPr>
          <w:p w14:paraId="4DE44782" w14:textId="4DB12CE7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9981367" w14:textId="5E05C940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 проведения) проверки (рабочих дней)</w:t>
            </w:r>
          </w:p>
        </w:tc>
        <w:tc>
          <w:tcPr>
            <w:tcW w:w="6515" w:type="dxa"/>
          </w:tcPr>
          <w:p w14:paraId="6A2D33B4" w14:textId="79494EF4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17.05.2021 по 28.05.2021, 10 рабочих дней.</w:t>
            </w:r>
          </w:p>
        </w:tc>
      </w:tr>
      <w:tr w:rsidR="003C2BB7" w:rsidRPr="00AF63A9" w14:paraId="02B28567" w14:textId="77777777" w:rsidTr="00AF63A9">
        <w:tc>
          <w:tcPr>
            <w:tcW w:w="988" w:type="dxa"/>
          </w:tcPr>
          <w:p w14:paraId="0C632693" w14:textId="11DF7127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52CB95FD" w14:textId="1E64F57B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комиссии, </w:t>
            </w:r>
          </w:p>
        </w:tc>
        <w:tc>
          <w:tcPr>
            <w:tcW w:w="6515" w:type="dxa"/>
          </w:tcPr>
          <w:p w14:paraId="6745FAC7" w14:textId="3530425B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2BB7" w:rsidRPr="00AF63A9" w14:paraId="7E23FF09" w14:textId="77777777" w:rsidTr="00AF63A9">
        <w:tc>
          <w:tcPr>
            <w:tcW w:w="988" w:type="dxa"/>
          </w:tcPr>
          <w:p w14:paraId="42AAD2C5" w14:textId="0281FD29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42" w:type="dxa"/>
          </w:tcPr>
          <w:p w14:paraId="2E64BA31" w14:textId="0D208F90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6515" w:type="dxa"/>
          </w:tcPr>
          <w:p w14:paraId="6947AF7B" w14:textId="74BC60B4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привлекались</w:t>
            </w:r>
          </w:p>
        </w:tc>
      </w:tr>
      <w:tr w:rsidR="003C2BB7" w:rsidRPr="00AF63A9" w14:paraId="5C7835C5" w14:textId="77777777" w:rsidTr="00AF63A9">
        <w:tc>
          <w:tcPr>
            <w:tcW w:w="988" w:type="dxa"/>
          </w:tcPr>
          <w:p w14:paraId="66C83379" w14:textId="5A1E354D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42" w:type="dxa"/>
          </w:tcPr>
          <w:p w14:paraId="296B8EA3" w14:textId="429ACB1E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иных органов контроля</w:t>
            </w:r>
          </w:p>
        </w:tc>
        <w:tc>
          <w:tcPr>
            <w:tcW w:w="6515" w:type="dxa"/>
          </w:tcPr>
          <w:p w14:paraId="1E4BC95A" w14:textId="57E68C22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привлекались</w:t>
            </w:r>
          </w:p>
        </w:tc>
      </w:tr>
      <w:tr w:rsidR="003C2BB7" w:rsidRPr="00AF63A9" w14:paraId="4B4A0DDE" w14:textId="77777777" w:rsidTr="00AF63A9">
        <w:tc>
          <w:tcPr>
            <w:tcW w:w="988" w:type="dxa"/>
          </w:tcPr>
          <w:p w14:paraId="240CF3FE" w14:textId="2FFF1E48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FF919AA" w14:textId="0672AB2E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6515" w:type="dxa"/>
          </w:tcPr>
          <w:p w14:paraId="325A3FB0" w14:textId="132681AD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</w:p>
        </w:tc>
      </w:tr>
      <w:tr w:rsidR="00243070" w:rsidRPr="00AF63A9" w14:paraId="03D7A5E9" w14:textId="77777777" w:rsidTr="00AF63A9">
        <w:tc>
          <w:tcPr>
            <w:tcW w:w="988" w:type="dxa"/>
          </w:tcPr>
          <w:p w14:paraId="0A1F31F3" w14:textId="5D81638D" w:rsidR="00243070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14:paraId="69CBE38F" w14:textId="5341F1F5" w:rsidR="00243070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реагирования</w:t>
            </w:r>
          </w:p>
        </w:tc>
        <w:tc>
          <w:tcPr>
            <w:tcW w:w="6515" w:type="dxa"/>
          </w:tcPr>
          <w:p w14:paraId="4DE5CC33" w14:textId="66650B26" w:rsidR="00243070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070" w:rsidRPr="00AF63A9" w14:paraId="0C350D87" w14:textId="77777777" w:rsidTr="00AF63A9">
        <w:tc>
          <w:tcPr>
            <w:tcW w:w="988" w:type="dxa"/>
          </w:tcPr>
          <w:p w14:paraId="49F6CD45" w14:textId="520342B4" w:rsidR="00243070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1C2D9DEB" w14:textId="6249C273" w:rsidR="00243070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устранения нарушений</w:t>
            </w:r>
          </w:p>
        </w:tc>
        <w:tc>
          <w:tcPr>
            <w:tcW w:w="6515" w:type="dxa"/>
          </w:tcPr>
          <w:p w14:paraId="1D100FA6" w14:textId="4D699954" w:rsidR="00243070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BB7" w:rsidRPr="00AF63A9" w14:paraId="7E3E575A" w14:textId="77777777" w:rsidTr="00AF63A9">
        <w:tc>
          <w:tcPr>
            <w:tcW w:w="988" w:type="dxa"/>
          </w:tcPr>
          <w:p w14:paraId="127C3627" w14:textId="6E95062B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42363974" w14:textId="165F7054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515" w:type="dxa"/>
          </w:tcPr>
          <w:p w14:paraId="3546F554" w14:textId="672C1443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D419B0" w14:textId="77777777" w:rsidR="00AF63A9" w:rsidRPr="00AF63A9" w:rsidRDefault="00AF63A9" w:rsidP="00AF63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63A9" w:rsidRPr="00AF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90"/>
    <w:rsid w:val="00243070"/>
    <w:rsid w:val="003C2BB7"/>
    <w:rsid w:val="00790FA4"/>
    <w:rsid w:val="007C3D11"/>
    <w:rsid w:val="00AF63A9"/>
    <w:rsid w:val="00C81504"/>
    <w:rsid w:val="00E75390"/>
    <w:rsid w:val="00F97E8F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9AB0"/>
  <w15:chartTrackingRefBased/>
  <w15:docId w15:val="{C783F341-5A47-4A5C-9F7D-AE9B36C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2021-09-20T07:43:00Z</cp:lastPrinted>
  <dcterms:created xsi:type="dcterms:W3CDTF">2021-09-20T06:45:00Z</dcterms:created>
  <dcterms:modified xsi:type="dcterms:W3CDTF">2021-09-20T08:13:00Z</dcterms:modified>
</cp:coreProperties>
</file>